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DBD" w:rsidRPr="00201E0A" w:rsidRDefault="00DD5763" w:rsidP="00201E0A">
      <w:pPr>
        <w:pStyle w:val="Style2"/>
        <w:widowControl/>
        <w:spacing w:after="60" w:line="266" w:lineRule="exact"/>
        <w:ind w:right="40" w:firstLine="720"/>
        <w:rPr>
          <w:rStyle w:val="FontStyle12"/>
          <w:rFonts w:ascii="Arial" w:hAnsi="Arial" w:cs="Arial"/>
          <w:sz w:val="24"/>
          <w:szCs w:val="24"/>
          <w:lang w:val="sr-Cyrl-RS" w:eastAsia="sr-Cyrl-CS"/>
        </w:rPr>
      </w:pP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Na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osnovu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člana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8.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stav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1.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Zakona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o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Narodnoj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skupštini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(„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Službeni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glasnik</w:t>
      </w:r>
      <w:r w:rsidR="00201E0A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”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broj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9/10)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i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člana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238.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stav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5.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Poslovnika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Narodne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skupštine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(„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Službeni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glasnik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RS</w:t>
      </w:r>
      <w:r w:rsidR="00201E0A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”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broj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20/12</w:t>
      </w:r>
      <w:r w:rsidR="00915CF9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–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Prečišćeni</w:t>
      </w:r>
      <w:r w:rsidR="00915CF9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tekst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),</w:t>
      </w:r>
    </w:p>
    <w:p w:rsidR="008A2DBD" w:rsidRPr="00201E0A" w:rsidRDefault="00DD5763" w:rsidP="00837B90">
      <w:pPr>
        <w:pStyle w:val="Style2"/>
        <w:widowControl/>
        <w:tabs>
          <w:tab w:val="left" w:leader="underscore" w:pos="3460"/>
          <w:tab w:val="left" w:leader="underscore" w:pos="5844"/>
        </w:tabs>
        <w:spacing w:after="360" w:line="266" w:lineRule="exact"/>
        <w:ind w:firstLine="720"/>
        <w:rPr>
          <w:rStyle w:val="FontStyle12"/>
          <w:rFonts w:ascii="Arial" w:hAnsi="Arial" w:cs="Arial"/>
          <w:sz w:val="24"/>
          <w:szCs w:val="24"/>
          <w:lang w:val="sr-Cyrl-RS" w:eastAsia="sr-Cyrl-CS"/>
        </w:rPr>
      </w:pP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Narodna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skupština</w:t>
      </w:r>
      <w:r w:rsidR="00837B9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Republike</w:t>
      </w:r>
      <w:r w:rsidR="00837B9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Srbije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na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sednici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Petog</w:t>
      </w:r>
      <w:r w:rsidR="00837B9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vanrednog</w:t>
      </w:r>
      <w:r w:rsidR="00837B9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zasedanja</w:t>
      </w:r>
      <w:r w:rsidR="00837B9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u</w:t>
      </w:r>
      <w:r w:rsidR="00837B9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Četrnaestom</w:t>
      </w:r>
      <w:r w:rsidR="00837B9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sazivu</w:t>
      </w:r>
      <w:r w:rsidR="00837B9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održanoj</w:t>
      </w:r>
      <w:r w:rsidR="00837B9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915CF9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1</w:t>
      </w:r>
      <w:r w:rsidR="008B3C89">
        <w:rPr>
          <w:rStyle w:val="FontStyle12"/>
          <w:rFonts w:ascii="Arial" w:hAnsi="Arial" w:cs="Arial"/>
          <w:sz w:val="24"/>
          <w:szCs w:val="24"/>
          <w:lang w:eastAsia="sr-Cyrl-CS"/>
        </w:rPr>
        <w:t>6</w:t>
      </w:r>
      <w:r w:rsidR="00915CF9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.</w:t>
      </w:r>
      <w:r w:rsidR="00837B9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juna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2025.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godine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donela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je</w:t>
      </w:r>
    </w:p>
    <w:p w:rsidR="008A2DBD" w:rsidRPr="00837B90" w:rsidRDefault="00DD5763" w:rsidP="008A2DBD">
      <w:pPr>
        <w:pStyle w:val="Style1"/>
        <w:widowControl/>
        <w:spacing w:before="91" w:line="240" w:lineRule="auto"/>
        <w:ind w:right="35"/>
        <w:jc w:val="center"/>
        <w:rPr>
          <w:rStyle w:val="FontStyle12"/>
          <w:rFonts w:ascii="Arial" w:hAnsi="Arial" w:cs="Arial"/>
          <w:b/>
          <w:spacing w:val="60"/>
          <w:sz w:val="30"/>
          <w:szCs w:val="30"/>
          <w:lang w:val="sr-Cyrl-RS" w:eastAsia="sr-Latn-CS"/>
        </w:rPr>
      </w:pPr>
      <w:r>
        <w:rPr>
          <w:rStyle w:val="FontStyle12"/>
          <w:rFonts w:ascii="Arial" w:hAnsi="Arial" w:cs="Arial"/>
          <w:b/>
          <w:spacing w:val="60"/>
          <w:sz w:val="30"/>
          <w:szCs w:val="30"/>
          <w:lang w:val="sr-Latn-RS" w:eastAsia="sr-Latn-CS"/>
        </w:rPr>
        <w:t>Z</w:t>
      </w:r>
      <w:bookmarkStart w:id="0" w:name="_GoBack"/>
      <w:bookmarkEnd w:id="0"/>
      <w:r>
        <w:rPr>
          <w:rStyle w:val="FontStyle12"/>
          <w:rFonts w:ascii="Arial" w:hAnsi="Arial" w:cs="Arial"/>
          <w:b/>
          <w:spacing w:val="60"/>
          <w:sz w:val="30"/>
          <w:szCs w:val="30"/>
          <w:lang w:val="sr-Cyrl-RS" w:eastAsia="sr-Latn-CS"/>
        </w:rPr>
        <w:t>AKLjUČAK</w:t>
      </w:r>
    </w:p>
    <w:p w:rsidR="008A2DBD" w:rsidRPr="00201E0A" w:rsidRDefault="00DD5763" w:rsidP="00837B90">
      <w:pPr>
        <w:pStyle w:val="Style2"/>
        <w:widowControl/>
        <w:spacing w:after="240" w:line="240" w:lineRule="auto"/>
        <w:ind w:firstLine="669"/>
        <w:jc w:val="center"/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</w:pPr>
      <w:r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povodom</w:t>
      </w:r>
      <w:r w:rsidR="008A2DBD" w:rsidRPr="00201E0A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razmatranja</w:t>
      </w:r>
      <w:r w:rsidR="008A2DBD" w:rsidRPr="00201E0A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 w:eastAsia="sr-Cyrl-CS"/>
        </w:rPr>
        <w:t>Izveštaja</w:t>
      </w:r>
      <w:r w:rsidR="008A2DBD" w:rsidRPr="00201E0A">
        <w:rPr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o</w:t>
      </w:r>
      <w:r w:rsidR="00837B90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radu</w:t>
      </w:r>
      <w:r w:rsidR="00837B90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Poverenika</w:t>
      </w:r>
      <w:r w:rsidR="00837B90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za</w:t>
      </w:r>
      <w:r w:rsidR="00837B90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informacije</w:t>
      </w:r>
      <w:r w:rsidR="008A2DBD" w:rsidRPr="00201E0A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od</w:t>
      </w:r>
      <w:r w:rsidR="008A2DBD" w:rsidRPr="00201E0A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javnog</w:t>
      </w:r>
      <w:r w:rsidR="008A2DBD" w:rsidRPr="00201E0A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značaja</w:t>
      </w:r>
      <w:r w:rsidR="008A2DBD" w:rsidRPr="00201E0A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i</w:t>
      </w:r>
      <w:r w:rsidR="008A2DBD" w:rsidRPr="00201E0A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zaštitu</w:t>
      </w:r>
      <w:r w:rsidR="00837B90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podataka</w:t>
      </w:r>
      <w:r w:rsidR="008A2DBD" w:rsidRPr="00201E0A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o</w:t>
      </w:r>
      <w:r w:rsidR="008A2DBD" w:rsidRPr="00201E0A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ličnosti</w:t>
      </w:r>
      <w:r w:rsidR="008A2DBD" w:rsidRPr="00201E0A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za</w:t>
      </w:r>
      <w:r w:rsidR="008A2DBD" w:rsidRPr="00201E0A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 xml:space="preserve"> 2024. </w:t>
      </w:r>
      <w:r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godinu</w:t>
      </w:r>
    </w:p>
    <w:p w:rsidR="008A2DBD" w:rsidRPr="00201E0A" w:rsidRDefault="00201E0A" w:rsidP="00201E0A">
      <w:pPr>
        <w:pStyle w:val="Bodytext20"/>
        <w:shd w:val="clear" w:color="auto" w:fill="auto"/>
        <w:tabs>
          <w:tab w:val="left" w:pos="993"/>
        </w:tabs>
        <w:spacing w:after="60" w:line="251" w:lineRule="exact"/>
        <w:ind w:firstLine="720"/>
        <w:jc w:val="both"/>
        <w:rPr>
          <w:rStyle w:val="FontStyle12"/>
          <w:rFonts w:ascii="Arial" w:hAnsi="Arial" w:cs="Arial"/>
          <w:sz w:val="24"/>
          <w:szCs w:val="24"/>
          <w:lang w:val="sr-Cyrl-RS" w:eastAsia="sr-Cyrl-CS"/>
        </w:rPr>
      </w:pPr>
      <w:r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1.</w:t>
      </w:r>
      <w:r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ab/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Narodna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skupština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konstatuje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da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je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Poverenik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za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informacije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od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javnog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značaja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i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zaštitu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podataka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o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ličnosti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u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Izveštaju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o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radu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Poverenika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za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informacije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od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javnog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značaja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i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zaštitu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podataka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o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ličnosti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za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2024.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godinu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ukazao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na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stanje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u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oblasti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slobodnog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pristupa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informacijama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od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javnog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značaja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i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oblasti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zaštite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podataka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o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ličnosti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bez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bitnih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promena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u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odnosu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na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prethodni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izveštaj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,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koje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je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ocenio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kao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Fonts w:ascii="Arial" w:hAnsi="Arial" w:cs="Arial"/>
          <w:lang w:val="sr-Cyrl-RS"/>
        </w:rPr>
        <w:t>specifičn</w:t>
      </w:r>
      <w:r w:rsidR="008A2DBD" w:rsidRPr="00201E0A">
        <w:rPr>
          <w:rFonts w:ascii="Arial" w:hAnsi="Arial" w:cs="Arial"/>
          <w:lang w:val="sr-Cyrl-RS"/>
        </w:rPr>
        <w:t xml:space="preserve">o </w:t>
      </w:r>
      <w:r w:rsidR="00DD5763">
        <w:rPr>
          <w:rFonts w:ascii="Arial" w:hAnsi="Arial" w:cs="Arial"/>
          <w:lang w:val="sr-Cyrl-RS"/>
        </w:rPr>
        <w:t>u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oblasti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pristupa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informacijama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od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javnog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značaja</w:t>
      </w:r>
      <w:r w:rsidR="008A2DBD" w:rsidRPr="00201E0A">
        <w:rPr>
          <w:rFonts w:ascii="Arial" w:hAnsi="Arial" w:cs="Arial"/>
          <w:lang w:val="sr-Cyrl-RS"/>
        </w:rPr>
        <w:t xml:space="preserve">, </w:t>
      </w:r>
      <w:r w:rsidR="00DD5763">
        <w:rPr>
          <w:rFonts w:ascii="Arial" w:hAnsi="Arial" w:cs="Arial"/>
          <w:lang w:val="sr-Cyrl-RS"/>
        </w:rPr>
        <w:t>s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obzirom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da</w:t>
      </w:r>
      <w:r w:rsidR="008A2DBD" w:rsidRPr="00201E0A">
        <w:rPr>
          <w:rFonts w:ascii="Arial" w:hAnsi="Arial" w:cs="Arial"/>
          <w:lang w:val="sr-Cyrl-RS"/>
        </w:rPr>
        <w:t xml:space="preserve"> j</w:t>
      </w:r>
      <w:r w:rsidR="00DD5763">
        <w:rPr>
          <w:rFonts w:ascii="Arial" w:hAnsi="Arial" w:cs="Arial"/>
          <w:lang w:val="sr-Cyrl-RS"/>
        </w:rPr>
        <w:t>e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nastavljena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sistemska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zloupotreba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prava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u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ovoj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oblasti</w:t>
      </w:r>
      <w:r w:rsidR="008A2DBD" w:rsidRPr="00201E0A">
        <w:rPr>
          <w:rFonts w:ascii="Arial" w:hAnsi="Arial" w:cs="Arial"/>
          <w:lang w:val="sr-Cyrl-RS"/>
        </w:rPr>
        <w:t xml:space="preserve">, </w:t>
      </w:r>
      <w:r w:rsidR="00DD5763">
        <w:rPr>
          <w:rFonts w:ascii="Arial" w:hAnsi="Arial" w:cs="Arial"/>
          <w:lang w:val="sr-Cyrl-RS"/>
        </w:rPr>
        <w:t>što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je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rezultiralo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i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dalje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značajnim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povećanjem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priliva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zahteva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u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ovoj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oblasti</w:t>
      </w:r>
      <w:r w:rsidR="008A2DBD" w:rsidRPr="00201E0A">
        <w:rPr>
          <w:rFonts w:ascii="Arial" w:hAnsi="Arial" w:cs="Arial"/>
          <w:lang w:val="sr-Cyrl-RS"/>
        </w:rPr>
        <w:t xml:space="preserve">. </w:t>
      </w:r>
      <w:r w:rsidR="00DD5763">
        <w:rPr>
          <w:rFonts w:ascii="Arial" w:hAnsi="Arial" w:cs="Arial"/>
          <w:lang w:val="sr-Cyrl-RS"/>
        </w:rPr>
        <w:t>Pozitivno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je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ocenio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usvajanje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Akcionog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plana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za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sprovođenje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Strategije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zaštite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podataka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o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ličnosti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za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period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do</w:t>
      </w:r>
      <w:r w:rsidR="002C0FAA" w:rsidRPr="00201E0A">
        <w:rPr>
          <w:rFonts w:ascii="Arial" w:hAnsi="Arial" w:cs="Arial"/>
          <w:lang w:val="sr-Cyrl-RS"/>
        </w:rPr>
        <w:t xml:space="preserve"> 2030. </w:t>
      </w:r>
      <w:r w:rsidR="00DD5763">
        <w:rPr>
          <w:rFonts w:ascii="Arial" w:hAnsi="Arial" w:cs="Arial"/>
          <w:lang w:val="sr-Cyrl-RS"/>
        </w:rPr>
        <w:t>godine</w:t>
      </w:r>
      <w:r w:rsidR="008A2DBD" w:rsidRPr="00201E0A">
        <w:rPr>
          <w:rFonts w:ascii="Arial" w:hAnsi="Arial" w:cs="Arial"/>
          <w:lang w:val="sr-Cyrl-RS"/>
        </w:rPr>
        <w:t xml:space="preserve">, </w:t>
      </w:r>
      <w:r w:rsidR="00DD5763">
        <w:rPr>
          <w:rFonts w:ascii="Arial" w:hAnsi="Arial" w:cs="Arial"/>
          <w:lang w:val="sr-Cyrl-RS"/>
        </w:rPr>
        <w:t>kao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i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nastavak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otvaranja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kancelarija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van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sedišta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u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Beogradu</w:t>
      </w:r>
      <w:r w:rsidR="008A2DBD" w:rsidRPr="00201E0A">
        <w:rPr>
          <w:rFonts w:ascii="Arial" w:hAnsi="Arial" w:cs="Arial"/>
          <w:lang w:val="sr-Cyrl-RS"/>
        </w:rPr>
        <w:t>.</w:t>
      </w:r>
    </w:p>
    <w:p w:rsidR="008A2DBD" w:rsidRPr="00201E0A" w:rsidRDefault="00201E0A" w:rsidP="00201E0A">
      <w:pPr>
        <w:tabs>
          <w:tab w:val="left" w:pos="993"/>
        </w:tabs>
        <w:spacing w:after="60"/>
        <w:ind w:firstLine="720"/>
        <w:jc w:val="both"/>
        <w:rPr>
          <w:rStyle w:val="FontStyle12"/>
          <w:rFonts w:ascii="Arial" w:hAnsi="Arial" w:cs="Arial"/>
          <w:sz w:val="24"/>
          <w:szCs w:val="24"/>
          <w:lang w:val="sr-Cyrl-RS" w:eastAsia="sr-Cyrl-CS"/>
        </w:rPr>
      </w:pPr>
      <w:r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2.</w:t>
      </w:r>
      <w:r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ab/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Narodna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skupština</w:t>
      </w:r>
      <w:r w:rsidR="008A2DBD" w:rsidRPr="00201E0A">
        <w:rPr>
          <w:rStyle w:val="Heading6Char"/>
          <w:rFonts w:ascii="Arial" w:hAnsi="Arial" w:cs="Arial"/>
          <w:color w:val="auto"/>
          <w:lang w:val="sr-Cyrl-RS" w:eastAsia="sr-Latn-CS"/>
        </w:rPr>
        <w:t xml:space="preserve">, </w:t>
      </w:r>
      <w:r w:rsidR="00DD5763">
        <w:rPr>
          <w:rStyle w:val="Heading6Char"/>
          <w:rFonts w:ascii="Arial" w:hAnsi="Arial" w:cs="Arial"/>
          <w:color w:val="auto"/>
          <w:lang w:val="sr-Cyrl-RS" w:eastAsia="sr-Cyrl-CS"/>
        </w:rPr>
        <w:t>polazeći</w:t>
      </w:r>
      <w:r w:rsidR="008A2DBD" w:rsidRPr="00201E0A">
        <w:rPr>
          <w:rStyle w:val="Heading6Char"/>
          <w:rFonts w:ascii="Arial" w:hAnsi="Arial" w:cs="Arial"/>
          <w:color w:val="auto"/>
          <w:lang w:val="sr-Cyrl-RS" w:eastAsia="sr-Cyrl-CS"/>
        </w:rPr>
        <w:t xml:space="preserve"> </w:t>
      </w:r>
      <w:r w:rsidR="00DD5763">
        <w:rPr>
          <w:rStyle w:val="Heading6Char"/>
          <w:rFonts w:ascii="Arial" w:hAnsi="Arial" w:cs="Arial"/>
          <w:color w:val="auto"/>
          <w:lang w:val="sr-Cyrl-RS" w:eastAsia="sr-Cyrl-CS"/>
        </w:rPr>
        <w:t>od</w:t>
      </w:r>
      <w:r w:rsidR="008A2DBD" w:rsidRPr="00201E0A">
        <w:rPr>
          <w:rStyle w:val="Heading6Char"/>
          <w:rFonts w:ascii="Arial" w:hAnsi="Arial" w:cs="Arial"/>
          <w:color w:val="auto"/>
          <w:lang w:val="sr-Cyrl-RS" w:eastAsia="sr-Cyrl-CS"/>
        </w:rPr>
        <w:t xml:space="preserve"> </w:t>
      </w:r>
      <w:r w:rsidR="00DD5763">
        <w:rPr>
          <w:rStyle w:val="Heading6Char"/>
          <w:rFonts w:ascii="Arial" w:hAnsi="Arial" w:cs="Arial"/>
          <w:color w:val="auto"/>
          <w:lang w:val="sr-Cyrl-RS" w:eastAsia="sr-Cyrl-CS"/>
        </w:rPr>
        <w:t>ocene</w:t>
      </w:r>
      <w:r w:rsidR="008A2DBD" w:rsidRPr="00201E0A">
        <w:rPr>
          <w:rStyle w:val="Heading6Char"/>
          <w:rFonts w:ascii="Arial" w:hAnsi="Arial" w:cs="Arial"/>
          <w:color w:val="auto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Poverenika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za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informacije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od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javnog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značaja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i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zaštitu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podataka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o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ličnosti</w:t>
      </w:r>
      <w:r w:rsidR="008A2DBD" w:rsidRPr="00201E0A">
        <w:rPr>
          <w:rStyle w:val="Heading6Char"/>
          <w:rFonts w:ascii="Arial" w:hAnsi="Arial" w:cs="Arial"/>
          <w:lang w:val="sr-Cyrl-RS" w:eastAsia="sr-Cyrl-CS"/>
        </w:rPr>
        <w:t xml:space="preserve"> </w:t>
      </w:r>
      <w:r w:rsidR="00DD5763">
        <w:rPr>
          <w:rStyle w:val="Heading6Char"/>
          <w:rFonts w:ascii="Arial" w:hAnsi="Arial" w:cs="Arial"/>
          <w:color w:val="auto"/>
          <w:lang w:val="sr-Cyrl-RS" w:eastAsia="sr-Cyrl-CS"/>
        </w:rPr>
        <w:t>o</w:t>
      </w:r>
      <w:r w:rsidR="008A2DBD" w:rsidRPr="00201E0A">
        <w:rPr>
          <w:rStyle w:val="Heading6Char"/>
          <w:rFonts w:ascii="Arial" w:hAnsi="Arial" w:cs="Arial"/>
          <w:lang w:val="sr-Cyrl-RS" w:eastAsia="sr-Cyrl-CS"/>
        </w:rPr>
        <w:t xml:space="preserve"> </w:t>
      </w:r>
      <w:r w:rsidR="00DD5763">
        <w:rPr>
          <w:rFonts w:ascii="Arial" w:hAnsi="Arial" w:cs="Arial"/>
          <w:lang w:val="sr-Cyrl-RS"/>
        </w:rPr>
        <w:t>ostvarivanju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prava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građana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u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ovoj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oblasti</w:t>
      </w:r>
      <w:r w:rsidR="008A2DBD" w:rsidRPr="00201E0A">
        <w:rPr>
          <w:rFonts w:ascii="Arial" w:hAnsi="Arial" w:cs="Arial"/>
          <w:lang w:val="sr-Cyrl-RS"/>
        </w:rPr>
        <w:t>,</w:t>
      </w:r>
      <w:r w:rsidR="008A2DBD" w:rsidRPr="00201E0A">
        <w:rPr>
          <w:rStyle w:val="Heading6Char"/>
          <w:rFonts w:ascii="Arial" w:hAnsi="Arial" w:cs="Arial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poziva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Vladu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da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intenzivira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aktivnosti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na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: </w:t>
      </w:r>
      <w:r w:rsidR="00DD5763">
        <w:rPr>
          <w:rFonts w:ascii="Arial" w:hAnsi="Arial" w:cs="Arial"/>
          <w:lang w:val="sr-Cyrl-RS"/>
        </w:rPr>
        <w:t>odgovarajućim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normativnim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izmenama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kroz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pripremu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Predloga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zakona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o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izmenama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i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dopunama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Zakona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o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slobodnom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pristupu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informacijama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od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javnog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značaja</w:t>
      </w:r>
      <w:r w:rsidR="002C0FAA" w:rsidRPr="00201E0A">
        <w:rPr>
          <w:rFonts w:ascii="Arial" w:hAnsi="Arial" w:cs="Arial"/>
          <w:lang w:val="sr-Cyrl-RS"/>
        </w:rPr>
        <w:t xml:space="preserve">, </w:t>
      </w:r>
      <w:r w:rsidR="00DD5763">
        <w:rPr>
          <w:rFonts w:ascii="Arial" w:hAnsi="Arial" w:cs="Arial"/>
          <w:lang w:val="sr-Cyrl-RS"/>
        </w:rPr>
        <w:t>kojim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bi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se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sprečile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zloupotrebe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prava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u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ovoj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oblasti</w:t>
      </w:r>
      <w:r w:rsidR="008A2DBD" w:rsidRPr="00201E0A">
        <w:rPr>
          <w:rFonts w:ascii="Arial" w:hAnsi="Arial" w:cs="Arial"/>
          <w:lang w:val="sr-Cyrl-RS"/>
        </w:rPr>
        <w:t xml:space="preserve">, </w:t>
      </w:r>
      <w:r w:rsidR="00DD5763">
        <w:rPr>
          <w:rFonts w:ascii="Arial" w:hAnsi="Arial" w:cs="Arial"/>
          <w:lang w:val="sr-Cyrl-RS"/>
        </w:rPr>
        <w:t>Predlog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zakona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o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izmenama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i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dopuna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Zakona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o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zaštiti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podataka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o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ličnosti</w:t>
      </w:r>
      <w:r w:rsidR="002C0FAA" w:rsidRPr="00201E0A">
        <w:rPr>
          <w:rFonts w:ascii="Arial" w:hAnsi="Arial" w:cs="Arial"/>
          <w:lang w:val="sr-Cyrl-RS"/>
        </w:rPr>
        <w:t xml:space="preserve">, </w:t>
      </w:r>
      <w:r w:rsidR="00DD5763">
        <w:rPr>
          <w:rFonts w:ascii="Arial" w:hAnsi="Arial" w:cs="Arial"/>
          <w:lang w:val="sr-Cyrl-RS"/>
        </w:rPr>
        <w:t>kao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i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predloge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zakona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o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izmenama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i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dopunama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zakona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čije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su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odredbe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koje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se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odnose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na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obradu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podataka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o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ličnosti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usklađene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sa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Zakonom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o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zaštiti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podataka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o</w:t>
      </w:r>
      <w:r w:rsidR="002C0FAA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ličnosti</w:t>
      </w:r>
      <w:r w:rsidR="002C0FAA" w:rsidRPr="00201E0A">
        <w:rPr>
          <w:rFonts w:ascii="Arial" w:hAnsi="Arial" w:cs="Arial"/>
          <w:lang w:val="sr-Cyrl-RS"/>
        </w:rPr>
        <w:t xml:space="preserve">, </w:t>
      </w:r>
      <w:r w:rsidR="00DD5763">
        <w:rPr>
          <w:rFonts w:ascii="Arial" w:hAnsi="Arial" w:cs="Arial"/>
          <w:lang w:val="sr-Cyrl-RS"/>
        </w:rPr>
        <w:t>te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da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u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tom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postupku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s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dužnom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pažnjom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razmotri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mišljenja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i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stavove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Poverenika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u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pogledu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mogućih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efekata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tih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propisa</w:t>
      </w:r>
      <w:r w:rsidR="008A2DBD" w:rsidRPr="00201E0A">
        <w:rPr>
          <w:rFonts w:ascii="Arial" w:hAnsi="Arial" w:cs="Arial"/>
          <w:lang w:val="sr-Cyrl-RS"/>
        </w:rPr>
        <w:t xml:space="preserve">; </w:t>
      </w:r>
      <w:r w:rsidR="00DD5763">
        <w:rPr>
          <w:rFonts w:ascii="Arial" w:hAnsi="Arial" w:cs="Arial"/>
          <w:lang w:val="sr-Cyrl-RS"/>
        </w:rPr>
        <w:t>obezbeđivanju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adekvatnih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uslova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za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nesmetan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rad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Poverenika</w:t>
      </w:r>
      <w:r w:rsidR="008A2DBD" w:rsidRPr="00201E0A">
        <w:rPr>
          <w:rFonts w:ascii="Arial" w:hAnsi="Arial" w:cs="Arial"/>
          <w:lang w:val="sr-Cyrl-RS"/>
        </w:rPr>
        <w:t xml:space="preserve">; </w:t>
      </w:r>
      <w:r w:rsidR="00DD5763">
        <w:rPr>
          <w:rFonts w:ascii="Arial" w:hAnsi="Arial" w:cs="Arial"/>
          <w:lang w:val="sr-Cyrl-RS"/>
        </w:rPr>
        <w:t>unapređivanju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mehanizama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obezbeđenja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izvršenja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rešenja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Poverenika</w:t>
      </w:r>
      <w:r w:rsidR="008A2DBD" w:rsidRPr="00201E0A">
        <w:rPr>
          <w:rFonts w:ascii="Arial" w:hAnsi="Arial" w:cs="Arial"/>
          <w:lang w:val="sr-Cyrl-RS"/>
        </w:rPr>
        <w:t xml:space="preserve">; </w:t>
      </w:r>
      <w:r w:rsidR="00DD5763">
        <w:rPr>
          <w:rFonts w:ascii="Arial" w:hAnsi="Arial" w:cs="Arial"/>
          <w:lang w:val="sr-Cyrl-RS"/>
        </w:rPr>
        <w:t>unapređenju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znanja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u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oblastima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prava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na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pristup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informacijama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od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javnog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značaja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i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prava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na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zaštitu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podataka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o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ličnosti</w:t>
      </w:r>
      <w:r w:rsidR="008A2DBD" w:rsidRPr="00201E0A">
        <w:rPr>
          <w:rFonts w:ascii="Arial" w:hAnsi="Arial" w:cs="Arial"/>
          <w:lang w:val="sr-Cyrl-RS"/>
        </w:rPr>
        <w:t xml:space="preserve">, </w:t>
      </w:r>
      <w:r w:rsidR="00DD5763">
        <w:rPr>
          <w:rFonts w:ascii="Arial" w:hAnsi="Arial" w:cs="Arial"/>
          <w:lang w:val="sr-Cyrl-RS"/>
        </w:rPr>
        <w:t>kako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bi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se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unapredio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nivo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ostvarivanja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ovih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prava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u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Republici</w:t>
      </w:r>
      <w:r w:rsidR="008A2DBD" w:rsidRPr="00201E0A">
        <w:rPr>
          <w:rFonts w:ascii="Arial" w:hAnsi="Arial" w:cs="Arial"/>
          <w:lang w:val="sr-Cyrl-RS"/>
        </w:rPr>
        <w:t xml:space="preserve"> </w:t>
      </w:r>
      <w:r w:rsidR="00DD5763">
        <w:rPr>
          <w:rFonts w:ascii="Arial" w:hAnsi="Arial" w:cs="Arial"/>
          <w:lang w:val="sr-Cyrl-RS"/>
        </w:rPr>
        <w:t>Srbiji</w:t>
      </w:r>
      <w:r w:rsidR="008A2DBD" w:rsidRPr="00201E0A">
        <w:rPr>
          <w:rFonts w:ascii="Arial" w:hAnsi="Arial" w:cs="Arial"/>
          <w:lang w:val="sr-Cyrl-RS"/>
        </w:rPr>
        <w:t>.</w:t>
      </w:r>
    </w:p>
    <w:p w:rsidR="008A2DBD" w:rsidRPr="00201E0A" w:rsidRDefault="00201E0A" w:rsidP="00201E0A">
      <w:pPr>
        <w:tabs>
          <w:tab w:val="left" w:pos="993"/>
        </w:tabs>
        <w:spacing w:after="60"/>
        <w:ind w:firstLine="720"/>
        <w:jc w:val="both"/>
        <w:rPr>
          <w:rStyle w:val="FontStyle12"/>
          <w:rFonts w:ascii="Arial" w:hAnsi="Arial" w:cs="Arial"/>
          <w:sz w:val="24"/>
          <w:szCs w:val="24"/>
          <w:lang w:val="sr-Cyrl-RS" w:eastAsia="sr-Cyrl-CS"/>
        </w:rPr>
      </w:pPr>
      <w:r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3.</w:t>
      </w:r>
      <w:r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ab/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Narodna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skupština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poziva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Vladu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da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redovno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podnosi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Narodnoj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skupštini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izveštaj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o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sprovođenju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ovih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zaključaka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.</w:t>
      </w:r>
    </w:p>
    <w:p w:rsidR="008A2DBD" w:rsidRPr="00201E0A" w:rsidRDefault="00201E0A" w:rsidP="00837B90">
      <w:pPr>
        <w:pStyle w:val="Style3"/>
        <w:widowControl/>
        <w:tabs>
          <w:tab w:val="left" w:pos="709"/>
          <w:tab w:val="left" w:pos="993"/>
        </w:tabs>
        <w:spacing w:after="240" w:line="266" w:lineRule="exact"/>
        <w:ind w:left="709" w:firstLine="0"/>
        <w:jc w:val="left"/>
        <w:rPr>
          <w:rFonts w:ascii="Arial" w:hAnsi="Arial" w:cs="Arial"/>
          <w:color w:val="000000"/>
          <w:lang w:val="sr-Cyrl-RS" w:eastAsia="sr-Latn-CS"/>
        </w:rPr>
      </w:pPr>
      <w:r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4.</w:t>
      </w:r>
      <w:r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ab/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Ovaj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zaključak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objaviti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u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„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Službenom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glasniku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Republike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D576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Srbije</w:t>
      </w:r>
      <w:r w:rsidR="005307E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”</w:t>
      </w:r>
      <w:r w:rsidR="008A2DBD" w:rsidRPr="00201E0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.</w:t>
      </w:r>
    </w:p>
    <w:p w:rsidR="00201E0A" w:rsidRPr="00087815" w:rsidRDefault="00DD5763" w:rsidP="00837B90">
      <w:pPr>
        <w:pStyle w:val="Style10"/>
        <w:widowControl/>
        <w:tabs>
          <w:tab w:val="left" w:leader="underscore" w:pos="2995"/>
        </w:tabs>
        <w:spacing w:before="133" w:line="240" w:lineRule="auto"/>
        <w:jc w:val="both"/>
        <w:rPr>
          <w:rStyle w:val="FontStyle22"/>
          <w:rFonts w:ascii="Arial" w:hAnsi="Arial" w:cs="Arial"/>
          <w:sz w:val="24"/>
          <w:szCs w:val="24"/>
          <w:lang w:val="sr-Latn-RS" w:eastAsia="sr-Cyrl-CS"/>
        </w:rPr>
      </w:pPr>
      <w:r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RS</w:t>
      </w:r>
      <w:r w:rsidR="00201E0A" w:rsidRPr="00201E0A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Broj</w:t>
      </w:r>
      <w:r w:rsidR="00201E0A" w:rsidRPr="00201E0A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087815">
        <w:rPr>
          <w:rStyle w:val="FontStyle22"/>
          <w:rFonts w:ascii="Arial" w:hAnsi="Arial" w:cs="Arial"/>
          <w:sz w:val="24"/>
          <w:szCs w:val="24"/>
          <w:lang w:val="sr-Latn-RS" w:eastAsia="sr-Cyrl-CS"/>
        </w:rPr>
        <w:t>22</w:t>
      </w:r>
    </w:p>
    <w:p w:rsidR="00201E0A" w:rsidRPr="00201E0A" w:rsidRDefault="00DD5763" w:rsidP="00837B90">
      <w:pPr>
        <w:pStyle w:val="NoSpacing"/>
        <w:spacing w:after="240"/>
        <w:rPr>
          <w:rFonts w:ascii="Arial" w:hAnsi="Arial" w:cs="Arial"/>
          <w:lang w:val="sr-Cyrl-RS"/>
        </w:rPr>
      </w:pPr>
      <w:r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U</w:t>
      </w:r>
      <w:r w:rsidR="00201E0A" w:rsidRPr="00201E0A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Beogradu</w:t>
      </w:r>
      <w:r w:rsidR="00201E0A" w:rsidRPr="00201E0A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,</w:t>
      </w:r>
      <w:r w:rsidR="00201E0A" w:rsidRPr="00201E0A">
        <w:rPr>
          <w:rFonts w:ascii="Arial" w:hAnsi="Arial" w:cs="Arial"/>
          <w:lang w:val="sr-Cyrl-RS"/>
        </w:rPr>
        <w:t xml:space="preserve"> </w:t>
      </w:r>
      <w:r w:rsidR="00915CF9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1</w:t>
      </w:r>
      <w:r w:rsidR="008B3C89">
        <w:rPr>
          <w:rStyle w:val="FontStyle22"/>
          <w:rFonts w:ascii="Arial" w:hAnsi="Arial" w:cs="Arial"/>
          <w:sz w:val="24"/>
          <w:szCs w:val="24"/>
          <w:lang w:eastAsia="sr-Cyrl-CS"/>
        </w:rPr>
        <w:t>6</w:t>
      </w:r>
      <w:r w:rsidR="00201E0A" w:rsidRPr="00201E0A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 xml:space="preserve">. </w:t>
      </w:r>
      <w:r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juna</w:t>
      </w:r>
      <w:r w:rsidR="00201E0A" w:rsidRPr="00201E0A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 xml:space="preserve"> 2025. </w:t>
      </w:r>
      <w:r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godine</w:t>
      </w:r>
      <w:r w:rsidR="00201E0A" w:rsidRPr="00201E0A">
        <w:rPr>
          <w:rFonts w:ascii="Arial" w:hAnsi="Arial" w:cs="Arial"/>
          <w:lang w:val="sr-Cyrl-RS"/>
        </w:rPr>
        <w:t xml:space="preserve"> </w:t>
      </w:r>
    </w:p>
    <w:p w:rsidR="00201E0A" w:rsidRPr="00201E0A" w:rsidRDefault="00DD5763" w:rsidP="00837B90">
      <w:pPr>
        <w:pStyle w:val="NoSpacing"/>
        <w:spacing w:after="24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NARODNA</w:t>
      </w:r>
      <w:r w:rsidR="00201E0A" w:rsidRPr="00201E0A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SKUPŠTINA</w:t>
      </w:r>
      <w:r w:rsidR="00201E0A" w:rsidRPr="00201E0A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REPUBLIKE</w:t>
      </w:r>
      <w:r w:rsidR="00201E0A" w:rsidRPr="00201E0A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SRBIJE</w:t>
      </w:r>
    </w:p>
    <w:p w:rsidR="00201E0A" w:rsidRPr="00201E0A" w:rsidRDefault="00DD5763" w:rsidP="00201E0A">
      <w:pPr>
        <w:pStyle w:val="NoSpacing"/>
        <w:spacing w:after="360"/>
        <w:ind w:firstLine="6237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PREDSEDNIK</w:t>
      </w:r>
    </w:p>
    <w:p w:rsidR="00201E0A" w:rsidRPr="00201E0A" w:rsidRDefault="00DD5763" w:rsidP="00201E0A">
      <w:pPr>
        <w:tabs>
          <w:tab w:val="center" w:pos="6358"/>
        </w:tabs>
        <w:ind w:firstLine="6237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Ana</w:t>
      </w:r>
      <w:r w:rsidR="00201E0A" w:rsidRPr="00201E0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Brnabić</w:t>
      </w:r>
    </w:p>
    <w:sectPr w:rsidR="00201E0A" w:rsidRPr="00201E0A" w:rsidSect="00894A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399" w:rsidRDefault="00165399">
      <w:r>
        <w:separator/>
      </w:r>
    </w:p>
  </w:endnote>
  <w:endnote w:type="continuationSeparator" w:id="0">
    <w:p w:rsidR="00165399" w:rsidRDefault="00165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763" w:rsidRDefault="00DD57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763" w:rsidRDefault="00DD57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763" w:rsidRDefault="00DD57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399" w:rsidRDefault="00165399">
      <w:r>
        <w:separator/>
      </w:r>
    </w:p>
  </w:footnote>
  <w:footnote w:type="continuationSeparator" w:id="0">
    <w:p w:rsidR="00165399" w:rsidRDefault="00165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763" w:rsidRDefault="00DD57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73400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894ABD" w:rsidRDefault="00C0327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7B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4ABD" w:rsidRDefault="00DD57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763" w:rsidRDefault="00DD57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E6CF5"/>
    <w:multiLevelType w:val="hybridMultilevel"/>
    <w:tmpl w:val="78C0F23C"/>
    <w:lvl w:ilvl="0" w:tplc="1CC65AE4">
      <w:start w:val="4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A3"/>
    <w:rsid w:val="00087815"/>
    <w:rsid w:val="000D4A08"/>
    <w:rsid w:val="00110D0D"/>
    <w:rsid w:val="00165399"/>
    <w:rsid w:val="001B27C0"/>
    <w:rsid w:val="00201E0A"/>
    <w:rsid w:val="002C0FAA"/>
    <w:rsid w:val="005227E3"/>
    <w:rsid w:val="005307ED"/>
    <w:rsid w:val="007715DF"/>
    <w:rsid w:val="00772DC3"/>
    <w:rsid w:val="007C343B"/>
    <w:rsid w:val="00837B90"/>
    <w:rsid w:val="008A2DBD"/>
    <w:rsid w:val="008B3C89"/>
    <w:rsid w:val="008C01FF"/>
    <w:rsid w:val="008E34C9"/>
    <w:rsid w:val="00915CF9"/>
    <w:rsid w:val="00970317"/>
    <w:rsid w:val="00BF1EF1"/>
    <w:rsid w:val="00C0327E"/>
    <w:rsid w:val="00D52B67"/>
    <w:rsid w:val="00DD5763"/>
    <w:rsid w:val="00EE2BA3"/>
    <w:rsid w:val="00F02FDC"/>
    <w:rsid w:val="00F5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7E94C1"/>
  <w15:chartTrackingRefBased/>
  <w15:docId w15:val="{253BD9CC-12F9-4C15-A504-0716A089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DBD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2DB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8A2DBD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Style1">
    <w:name w:val="Style1"/>
    <w:basedOn w:val="Normal"/>
    <w:uiPriority w:val="99"/>
    <w:rsid w:val="008A2DBD"/>
    <w:pPr>
      <w:spacing w:line="269" w:lineRule="exact"/>
    </w:pPr>
  </w:style>
  <w:style w:type="paragraph" w:customStyle="1" w:styleId="Style2">
    <w:name w:val="Style2"/>
    <w:basedOn w:val="Normal"/>
    <w:uiPriority w:val="99"/>
    <w:rsid w:val="008A2DBD"/>
    <w:pPr>
      <w:spacing w:line="268" w:lineRule="exact"/>
      <w:ind w:firstLine="699"/>
      <w:jc w:val="both"/>
    </w:pPr>
  </w:style>
  <w:style w:type="paragraph" w:customStyle="1" w:styleId="Style3">
    <w:name w:val="Style3"/>
    <w:basedOn w:val="Normal"/>
    <w:uiPriority w:val="99"/>
    <w:rsid w:val="008A2DBD"/>
    <w:pPr>
      <w:spacing w:line="268" w:lineRule="exact"/>
      <w:ind w:firstLine="699"/>
      <w:jc w:val="both"/>
    </w:pPr>
  </w:style>
  <w:style w:type="character" w:customStyle="1" w:styleId="FontStyle12">
    <w:name w:val="Font Style12"/>
    <w:basedOn w:val="DefaultParagraphFont"/>
    <w:uiPriority w:val="99"/>
    <w:rsid w:val="008A2DBD"/>
    <w:rPr>
      <w:rFonts w:ascii="Times New Roman" w:hAnsi="Times New Roman" w:cs="Times New Roman"/>
      <w:color w:val="000000"/>
      <w:sz w:val="20"/>
      <w:szCs w:val="20"/>
    </w:rPr>
  </w:style>
  <w:style w:type="paragraph" w:styleId="NoSpacing">
    <w:name w:val="No Spacing"/>
    <w:uiPriority w:val="1"/>
    <w:qFormat/>
    <w:rsid w:val="008A2DBD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</w:rPr>
  </w:style>
  <w:style w:type="paragraph" w:customStyle="1" w:styleId="Style5">
    <w:name w:val="Style5"/>
    <w:basedOn w:val="Normal"/>
    <w:uiPriority w:val="99"/>
    <w:rsid w:val="008A2DBD"/>
    <w:pPr>
      <w:spacing w:line="269" w:lineRule="exact"/>
      <w:ind w:firstLine="874"/>
      <w:jc w:val="both"/>
    </w:pPr>
  </w:style>
  <w:style w:type="paragraph" w:styleId="Header">
    <w:name w:val="header"/>
    <w:basedOn w:val="Normal"/>
    <w:link w:val="HeaderChar"/>
    <w:uiPriority w:val="99"/>
    <w:unhideWhenUsed/>
    <w:rsid w:val="008A2D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2DBD"/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8A2DBD"/>
    <w:rPr>
      <w:rFonts w:ascii="Times New Roman" w:hAnsi="Times New Roman" w:cs="Times New Roman"/>
      <w:color w:val="000000"/>
      <w:sz w:val="22"/>
      <w:szCs w:val="22"/>
    </w:rPr>
  </w:style>
  <w:style w:type="character" w:customStyle="1" w:styleId="Bodytext2">
    <w:name w:val="Body text (2)_"/>
    <w:basedOn w:val="DefaultParagraphFont"/>
    <w:link w:val="Bodytext20"/>
    <w:rsid w:val="008A2DBD"/>
    <w:rPr>
      <w:rFonts w:eastAsia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A2DBD"/>
    <w:pPr>
      <w:shd w:val="clear" w:color="auto" w:fill="FFFFFF"/>
      <w:autoSpaceDE/>
      <w:autoSpaceDN/>
      <w:adjustRightInd/>
      <w:spacing w:line="244" w:lineRule="exact"/>
      <w:ind w:hanging="34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4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43B"/>
    <w:rPr>
      <w:rFonts w:ascii="Segoe UI" w:eastAsiaTheme="minorEastAsia" w:hAnsi="Segoe UI" w:cs="Segoe UI"/>
      <w:sz w:val="18"/>
      <w:szCs w:val="18"/>
    </w:rPr>
  </w:style>
  <w:style w:type="paragraph" w:customStyle="1" w:styleId="Style10">
    <w:name w:val="Style10"/>
    <w:basedOn w:val="Normal"/>
    <w:uiPriority w:val="99"/>
    <w:rsid w:val="00201E0A"/>
    <w:pPr>
      <w:spacing w:line="287" w:lineRule="exact"/>
      <w:jc w:val="right"/>
    </w:pPr>
  </w:style>
  <w:style w:type="character" w:customStyle="1" w:styleId="FontStyle22">
    <w:name w:val="Font Style22"/>
    <w:basedOn w:val="DefaultParagraphFont"/>
    <w:uiPriority w:val="99"/>
    <w:rsid w:val="00201E0A"/>
    <w:rPr>
      <w:rFonts w:ascii="Times New Roman" w:hAnsi="Times New Roman" w:cs="Times New Roman" w:hint="default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D57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76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9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Vladimir Cetinski</cp:lastModifiedBy>
  <cp:revision>2</cp:revision>
  <cp:lastPrinted>2025-06-11T11:28:00Z</cp:lastPrinted>
  <dcterms:created xsi:type="dcterms:W3CDTF">2025-06-18T06:07:00Z</dcterms:created>
  <dcterms:modified xsi:type="dcterms:W3CDTF">2025-06-18T06:07:00Z</dcterms:modified>
</cp:coreProperties>
</file>